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A1D6" w14:textId="77777777" w:rsidR="002B6714" w:rsidRDefault="002F03E8">
      <w:pPr>
        <w:pStyle w:val="Corpodetexto"/>
        <w:spacing w:before="37"/>
        <w:ind w:left="615" w:right="630"/>
        <w:jc w:val="center"/>
      </w:pPr>
      <w:r>
        <w:t>ANEXO</w:t>
      </w:r>
      <w:r>
        <w:rPr>
          <w:spacing w:val="-2"/>
        </w:rPr>
        <w:t xml:space="preserve"> </w:t>
      </w:r>
      <w:r>
        <w:t>XVIII</w:t>
      </w:r>
    </w:p>
    <w:p w14:paraId="111AA1D7" w14:textId="77777777" w:rsidR="002B6714" w:rsidRDefault="002F03E8">
      <w:pPr>
        <w:pStyle w:val="Corpodetexto"/>
        <w:spacing w:before="120" w:line="242" w:lineRule="auto"/>
        <w:ind w:left="615" w:right="639"/>
        <w:jc w:val="center"/>
      </w:pPr>
      <w:r>
        <w:t>DECLARAÇÃO DE CUMULATIVIDADE TOTAL OU PARCIAL DO ADQUIRENTE DE</w:t>
      </w:r>
      <w:r>
        <w:rPr>
          <w:spacing w:val="-52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VENDIDOS</w:t>
      </w:r>
      <w:r>
        <w:rPr>
          <w:spacing w:val="5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INDÚSTRIA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ZFM</w:t>
      </w:r>
    </w:p>
    <w:p w14:paraId="111AA1D8" w14:textId="77777777" w:rsidR="002F03E8" w:rsidRDefault="002F03E8" w:rsidP="002F03E8">
      <w:pPr>
        <w:rPr>
          <w:b/>
        </w:rPr>
      </w:pPr>
    </w:p>
    <w:p w14:paraId="111AA1D9" w14:textId="77777777" w:rsidR="002F03E8" w:rsidRPr="00FA7D62" w:rsidRDefault="002F03E8" w:rsidP="002F03E8">
      <w:pPr>
        <w:rPr>
          <w:b/>
        </w:rPr>
      </w:pPr>
      <w:r>
        <w:rPr>
          <w:b/>
        </w:rPr>
        <w:t xml:space="preserve">À </w:t>
      </w:r>
      <w:r w:rsidRPr="00FA7D62">
        <w:rPr>
          <w:b/>
        </w:rPr>
        <w:t>Srª Ariane Bini de Oliveira</w:t>
      </w:r>
    </w:p>
    <w:p w14:paraId="111AA1DA" w14:textId="77777777" w:rsidR="002F03E8" w:rsidRDefault="002F03E8" w:rsidP="002F03E8">
      <w:pPr>
        <w:pStyle w:val="Corpodetexto"/>
        <w:spacing w:before="8"/>
        <w:ind w:left="0"/>
        <w:jc w:val="left"/>
        <w:rPr>
          <w:sz w:val="23"/>
        </w:rPr>
      </w:pPr>
    </w:p>
    <w:p w14:paraId="111AA1DB" w14:textId="2583DEC2" w:rsidR="002F03E8" w:rsidRPr="00297BDE" w:rsidRDefault="002F03E8" w:rsidP="002F03E8">
      <w:pPr>
        <w:pStyle w:val="Corpodetexto"/>
        <w:tabs>
          <w:tab w:val="left" w:leader="dot" w:pos="4063"/>
        </w:tabs>
        <w:ind w:right="123" w:firstLine="1418"/>
        <w:rPr>
          <w:highlight w:val="yellow"/>
        </w:rPr>
      </w:pPr>
      <w:r>
        <w:t>(</w:t>
      </w:r>
      <w:permStart w:id="545089" w:edGrp="everyone"/>
      <w:r w:rsidRPr="00297BDE">
        <w:rPr>
          <w:highlight w:val="yellow"/>
        </w:rPr>
        <w:t>Denominação da empresa</w:t>
      </w:r>
      <w:permEnd w:id="545089"/>
      <w:r>
        <w:t>), com sede (</w:t>
      </w:r>
      <w:permStart w:id="1912538484" w:edGrp="everyone"/>
      <w:r w:rsidRPr="00297BDE">
        <w:rPr>
          <w:highlight w:val="yellow"/>
        </w:rPr>
        <w:t>endereço completo</w:t>
      </w:r>
      <w:permEnd w:id="1912538484"/>
      <w:r>
        <w:t>), inscrita no CNPJ</w:t>
      </w:r>
      <w:r>
        <w:rPr>
          <w:spacing w:val="21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5"/>
        </w:rPr>
        <w:t xml:space="preserve">nº </w:t>
      </w:r>
      <w:r w:rsidRPr="00FA7D62">
        <w:rPr>
          <w:highlight w:val="yellow"/>
        </w:rPr>
        <w:t>(</w:t>
      </w:r>
      <w:permStart w:id="993614968" w:edGrp="everyone"/>
      <w:r w:rsidRPr="00FA7D62">
        <w:rPr>
          <w:highlight w:val="yellow"/>
        </w:rPr>
        <w:t>xx.xxx.xxx/xxxx-xx</w:t>
      </w:r>
      <w:permEnd w:id="993614968"/>
      <w:r w:rsidRPr="00FA7D62">
        <w:rPr>
          <w:highlight w:val="yellow"/>
        </w:rPr>
        <w:t>)</w:t>
      </w:r>
      <w:r>
        <w:t>,</w:t>
      </w:r>
      <w:r>
        <w:rPr>
          <w:spacing w:val="17"/>
        </w:rPr>
        <w:t xml:space="preserve"> </w:t>
      </w:r>
      <w:r>
        <w:t>neste</w:t>
      </w:r>
      <w:r>
        <w:rPr>
          <w:spacing w:val="18"/>
        </w:rPr>
        <w:t xml:space="preserve"> </w:t>
      </w:r>
      <w:r>
        <w:t>ato</w:t>
      </w:r>
      <w:r>
        <w:rPr>
          <w:spacing w:val="19"/>
        </w:rPr>
        <w:t xml:space="preserve"> </w:t>
      </w:r>
      <w:r>
        <w:t>representada</w:t>
      </w:r>
      <w:r>
        <w:rPr>
          <w:spacing w:val="16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(</w:t>
      </w:r>
      <w:permStart w:id="954429181" w:edGrp="everyone"/>
      <w:r w:rsidRPr="00297BDE">
        <w:rPr>
          <w:highlight w:val="yellow"/>
        </w:rPr>
        <w:t>nome</w:t>
      </w:r>
      <w:r w:rsidRPr="00297BDE">
        <w:rPr>
          <w:spacing w:val="22"/>
          <w:highlight w:val="yellow"/>
        </w:rPr>
        <w:t xml:space="preserve"> </w:t>
      </w:r>
      <w:r w:rsidRPr="00297BDE">
        <w:rPr>
          <w:highlight w:val="yellow"/>
        </w:rPr>
        <w:t>e</w:t>
      </w:r>
      <w:r w:rsidRPr="00297BDE">
        <w:rPr>
          <w:spacing w:val="18"/>
          <w:highlight w:val="yellow"/>
        </w:rPr>
        <w:t xml:space="preserve"> </w:t>
      </w:r>
      <w:r w:rsidRPr="00297BDE">
        <w:rPr>
          <w:highlight w:val="yellow"/>
        </w:rPr>
        <w:t>CPF</w:t>
      </w:r>
      <w:r w:rsidRPr="00297BDE">
        <w:rPr>
          <w:spacing w:val="19"/>
          <w:highlight w:val="yellow"/>
        </w:rPr>
        <w:t xml:space="preserve"> </w:t>
      </w:r>
      <w:r w:rsidRPr="00297BDE">
        <w:rPr>
          <w:spacing w:val="-5"/>
          <w:highlight w:val="yellow"/>
        </w:rPr>
        <w:t>do</w:t>
      </w:r>
    </w:p>
    <w:p w14:paraId="111AA1DC" w14:textId="77777777" w:rsidR="002F03E8" w:rsidRDefault="002F03E8" w:rsidP="002F03E8">
      <w:pPr>
        <w:pStyle w:val="Corpodetexto"/>
        <w:spacing w:line="293" w:lineRule="exact"/>
      </w:pPr>
      <w:r w:rsidRPr="00297BDE">
        <w:rPr>
          <w:highlight w:val="yellow"/>
        </w:rPr>
        <w:t>representante</w:t>
      </w:r>
      <w:r w:rsidRPr="00297BDE">
        <w:rPr>
          <w:spacing w:val="-2"/>
          <w:highlight w:val="yellow"/>
        </w:rPr>
        <w:t xml:space="preserve"> </w:t>
      </w:r>
      <w:r w:rsidRPr="00297BDE">
        <w:rPr>
          <w:highlight w:val="yellow"/>
        </w:rPr>
        <w:t>legal</w:t>
      </w:r>
      <w:r w:rsidRPr="00297BDE">
        <w:rPr>
          <w:spacing w:val="-5"/>
          <w:highlight w:val="yellow"/>
        </w:rPr>
        <w:t xml:space="preserve"> </w:t>
      </w:r>
      <w:r w:rsidRPr="00297BDE">
        <w:rPr>
          <w:highlight w:val="yellow"/>
        </w:rPr>
        <w:t>da</w:t>
      </w:r>
      <w:r w:rsidRPr="00297BDE">
        <w:rPr>
          <w:spacing w:val="-5"/>
          <w:highlight w:val="yellow"/>
        </w:rPr>
        <w:t xml:space="preserve"> </w:t>
      </w:r>
      <w:r w:rsidRPr="00297BDE">
        <w:rPr>
          <w:highlight w:val="yellow"/>
        </w:rPr>
        <w:t>empresa</w:t>
      </w:r>
      <w:r w:rsidRPr="00297BDE">
        <w:rPr>
          <w:spacing w:val="-2"/>
          <w:highlight w:val="yellow"/>
        </w:rPr>
        <w:t xml:space="preserve"> adquirente</w:t>
      </w:r>
      <w:permEnd w:id="954429181"/>
      <w:r>
        <w:rPr>
          <w:spacing w:val="-2"/>
        </w:rPr>
        <w:t>),</w:t>
      </w:r>
    </w:p>
    <w:p w14:paraId="111AA1DD" w14:textId="77777777" w:rsidR="002B6714" w:rsidRDefault="002F03E8">
      <w:pPr>
        <w:pStyle w:val="Corpodetexto"/>
        <w:spacing w:before="120"/>
        <w:ind w:right="114" w:firstLine="1418"/>
      </w:pPr>
      <w:r>
        <w:t xml:space="preserve">DECLARA à </w:t>
      </w:r>
      <w:r w:rsidRPr="00297BDE">
        <w:rPr>
          <w:b/>
          <w:u w:val="single"/>
        </w:rPr>
        <w:t>POSITIVO TECNOLOGIA – CNPJ 81.243.735/0019-77</w:t>
      </w:r>
      <w:r>
        <w:t>, para fins de incidência</w:t>
      </w:r>
      <w:r>
        <w:rPr>
          <w:spacing w:val="1"/>
        </w:rPr>
        <w:t xml:space="preserve"> </w:t>
      </w:r>
      <w:r>
        <w:t>da Contribuição para o Programa de Integração Social e de Formação do Patrimônio do</w:t>
      </w:r>
      <w:r>
        <w:rPr>
          <w:spacing w:val="-52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(Contribuição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PIS/Pasep)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Financiamento da Seguridade Social (Cofins), nos termos das alíneas “a” e “b” do inciso</w:t>
      </w:r>
      <w:r>
        <w:rPr>
          <w:spacing w:val="-52"/>
        </w:rPr>
        <w:t xml:space="preserve"> </w:t>
      </w:r>
      <w:r>
        <w:t>II do art. 533 da Instrução Normativa RFB nº 2.121, de 15 de dezembro de 2022, que</w:t>
      </w:r>
      <w:r>
        <w:rPr>
          <w:spacing w:val="1"/>
        </w:rPr>
        <w:t xml:space="preserve"> </w:t>
      </w:r>
      <w:r>
        <w:t>apura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referidas</w:t>
      </w:r>
      <w:r>
        <w:rPr>
          <w:spacing w:val="1"/>
        </w:rPr>
        <w:t xml:space="preserve"> </w:t>
      </w:r>
      <w:r>
        <w:t>contribuições,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cumulativa.</w:t>
      </w:r>
    </w:p>
    <w:p w14:paraId="111AA1DE" w14:textId="77777777" w:rsidR="002B6714" w:rsidRDefault="002F03E8">
      <w:pPr>
        <w:pStyle w:val="Corpodetexto"/>
        <w:spacing w:before="120"/>
        <w:ind w:left="1520"/>
      </w:pPr>
      <w:r>
        <w:t>A</w:t>
      </w:r>
      <w:r>
        <w:rPr>
          <w:spacing w:val="-1"/>
        </w:rPr>
        <w:t xml:space="preserve"> </w:t>
      </w:r>
      <w:r>
        <w:t>declarante</w:t>
      </w:r>
      <w:r>
        <w:rPr>
          <w:spacing w:val="-1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que:</w:t>
      </w:r>
    </w:p>
    <w:p w14:paraId="111AA1DF" w14:textId="77777777" w:rsidR="002B6714" w:rsidRDefault="002F03E8">
      <w:pPr>
        <w:pStyle w:val="PargrafodaLista"/>
        <w:numPr>
          <w:ilvl w:val="0"/>
          <w:numId w:val="2"/>
        </w:numPr>
        <w:tabs>
          <w:tab w:val="left" w:pos="1668"/>
        </w:tabs>
        <w:ind w:right="112" w:firstLine="1418"/>
        <w:jc w:val="both"/>
        <w:rPr>
          <w:sz w:val="24"/>
        </w:rPr>
      </w:pPr>
      <w:r>
        <w:rPr>
          <w:sz w:val="24"/>
        </w:rPr>
        <w:t>- conserva em boa ordem, pelo prazo de 5 (cinco) anos contados 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emissão,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comprovam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origem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suas</w:t>
      </w:r>
      <w:r>
        <w:rPr>
          <w:spacing w:val="-11"/>
          <w:sz w:val="24"/>
        </w:rPr>
        <w:t xml:space="preserve"> </w:t>
      </w:r>
      <w:r>
        <w:rPr>
          <w:sz w:val="24"/>
        </w:rPr>
        <w:t>receitas,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suas</w:t>
      </w:r>
      <w:r>
        <w:rPr>
          <w:spacing w:val="-52"/>
          <w:sz w:val="24"/>
        </w:rPr>
        <w:t xml:space="preserve"> </w:t>
      </w:r>
      <w:r>
        <w:rPr>
          <w:sz w:val="24"/>
        </w:rPr>
        <w:t>despesas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6"/>
          <w:sz w:val="24"/>
        </w:rPr>
        <w:t xml:space="preserve"> </w:t>
      </w:r>
      <w:r>
        <w:rPr>
          <w:sz w:val="24"/>
        </w:rPr>
        <w:t>outros</w:t>
      </w:r>
      <w:r>
        <w:rPr>
          <w:spacing w:val="-7"/>
          <w:sz w:val="24"/>
        </w:rPr>
        <w:t xml:space="preserve"> </w:t>
      </w:r>
      <w:r>
        <w:rPr>
          <w:sz w:val="24"/>
        </w:rPr>
        <w:t>atos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venham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modificar</w:t>
      </w:r>
      <w:r>
        <w:rPr>
          <w:spacing w:val="-5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patrimonial;</w:t>
      </w:r>
    </w:p>
    <w:p w14:paraId="111AA1E0" w14:textId="77777777" w:rsidR="002B6714" w:rsidRDefault="002F03E8">
      <w:pPr>
        <w:pStyle w:val="PargrafodaLista"/>
        <w:numPr>
          <w:ilvl w:val="0"/>
          <w:numId w:val="2"/>
        </w:numPr>
        <w:tabs>
          <w:tab w:val="left" w:pos="1781"/>
        </w:tabs>
        <w:spacing w:before="122"/>
        <w:ind w:right="113" w:firstLine="141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apresenta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Escrituração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PIS/Pasep,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Cofins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(EFD-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Contribuições),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aplicável;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11AA1E1" w14:textId="77777777" w:rsidR="002B6714" w:rsidRDefault="002F03E8">
      <w:pPr>
        <w:pStyle w:val="PargrafodaLista"/>
        <w:numPr>
          <w:ilvl w:val="0"/>
          <w:numId w:val="2"/>
        </w:numPr>
        <w:tabs>
          <w:tab w:val="left" w:pos="1757"/>
        </w:tabs>
        <w:spacing w:before="120"/>
        <w:ind w:left="1756" w:hanging="237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signatário:</w:t>
      </w:r>
    </w:p>
    <w:p w14:paraId="111AA1E2" w14:textId="77777777" w:rsidR="002B6714" w:rsidRDefault="002F03E8">
      <w:pPr>
        <w:pStyle w:val="PargrafodaLista"/>
        <w:numPr>
          <w:ilvl w:val="0"/>
          <w:numId w:val="1"/>
        </w:numPr>
        <w:tabs>
          <w:tab w:val="left" w:pos="1833"/>
        </w:tabs>
        <w:spacing w:before="120"/>
        <w:ind w:right="117" w:firstLine="1418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adquirente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 de informar eventual alteração da presente situação, imediatamente, à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vendedora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ZFM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na ALC;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11AA1E3" w14:textId="77777777" w:rsidR="002B6714" w:rsidRDefault="002F03E8">
      <w:pPr>
        <w:pStyle w:val="PargrafodaLista"/>
        <w:numPr>
          <w:ilvl w:val="0"/>
          <w:numId w:val="1"/>
        </w:numPr>
        <w:tabs>
          <w:tab w:val="left" w:pos="1763"/>
        </w:tabs>
        <w:ind w:right="114" w:firstLine="1418"/>
        <w:jc w:val="both"/>
        <w:rPr>
          <w:sz w:val="24"/>
        </w:rPr>
      </w:pPr>
      <w:r>
        <w:rPr>
          <w:spacing w:val="-1"/>
          <w:sz w:val="24"/>
        </w:rPr>
        <w:t>está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ciente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falsidade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constantes</w:t>
      </w:r>
      <w:r>
        <w:rPr>
          <w:spacing w:val="-52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sujeitá-lo-á,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1"/>
          <w:sz w:val="24"/>
        </w:rPr>
        <w:t xml:space="preserve"> </w:t>
      </w:r>
      <w:r>
        <w:rPr>
          <w:sz w:val="24"/>
        </w:rPr>
        <w:t>concorrerem, às penalidades previstas na legislação criminal e tributária relativas à</w:t>
      </w:r>
      <w:r>
        <w:rPr>
          <w:spacing w:val="1"/>
          <w:sz w:val="24"/>
        </w:rPr>
        <w:t xml:space="preserve"> </w:t>
      </w:r>
      <w:r>
        <w:rPr>
          <w:sz w:val="24"/>
        </w:rPr>
        <w:t>falsidade ideológica e ao crime contra a ordem tributária, previstos, respectivamente,</w:t>
      </w:r>
      <w:r>
        <w:rPr>
          <w:spacing w:val="1"/>
          <w:sz w:val="24"/>
        </w:rPr>
        <w:t xml:space="preserve"> </w:t>
      </w:r>
      <w:r>
        <w:rPr>
          <w:sz w:val="24"/>
        </w:rPr>
        <w:t>no art. 299 do Decreto-Lei nº 2.848, de 7 de dezembo de 1940, e no art. 1º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8.137,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14:paraId="111AA1E4" w14:textId="77777777" w:rsidR="002B6714" w:rsidRDefault="002B6714">
      <w:pPr>
        <w:pStyle w:val="Corpodetexto"/>
        <w:ind w:left="0"/>
        <w:jc w:val="left"/>
        <w:rPr>
          <w:sz w:val="34"/>
        </w:rPr>
      </w:pPr>
    </w:p>
    <w:p w14:paraId="111AA1E5" w14:textId="77777777" w:rsidR="002B6714" w:rsidRDefault="002F03E8">
      <w:pPr>
        <w:pStyle w:val="Corpodetexto"/>
        <w:ind w:left="1614"/>
        <w:jc w:val="left"/>
      </w:pPr>
      <w:r>
        <w:rPr>
          <w:spacing w:val="-1"/>
        </w:rPr>
        <w:t>Local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permStart w:id="218585083" w:edGrp="everyone"/>
      <w:r>
        <w:rPr>
          <w:spacing w:val="-1"/>
        </w:rPr>
        <w:t>..................................................................................</w:t>
      </w:r>
      <w:permEnd w:id="218585083"/>
    </w:p>
    <w:p w14:paraId="111AA1E6" w14:textId="77777777" w:rsidR="002B6714" w:rsidRDefault="002B6714">
      <w:pPr>
        <w:pStyle w:val="Corpodetexto"/>
        <w:ind w:left="0"/>
        <w:jc w:val="left"/>
        <w:rPr>
          <w:sz w:val="20"/>
        </w:rPr>
      </w:pPr>
    </w:p>
    <w:p w14:paraId="111AA1E7" w14:textId="77777777" w:rsidR="002B6714" w:rsidRDefault="002B6714">
      <w:pPr>
        <w:pStyle w:val="Corpodetexto"/>
        <w:ind w:left="0"/>
        <w:jc w:val="left"/>
        <w:rPr>
          <w:sz w:val="20"/>
        </w:rPr>
      </w:pPr>
    </w:p>
    <w:p w14:paraId="111AA1E8" w14:textId="77777777" w:rsidR="002F03E8" w:rsidRDefault="002F03E8">
      <w:pPr>
        <w:pStyle w:val="Corpodetexto"/>
        <w:ind w:left="0"/>
        <w:jc w:val="left"/>
        <w:rPr>
          <w:sz w:val="20"/>
        </w:rPr>
      </w:pPr>
    </w:p>
    <w:p w14:paraId="111AA1E9" w14:textId="2D6A0988" w:rsidR="002B6714" w:rsidRPr="00527981" w:rsidRDefault="000735CD">
      <w:pPr>
        <w:pStyle w:val="Corpodetexto"/>
        <w:spacing w:before="8"/>
        <w:ind w:left="0"/>
        <w:jc w:val="left"/>
        <w:rPr>
          <w:color w:val="FFFFFF" w:themeColor="background1"/>
          <w:sz w:val="25"/>
        </w:rPr>
      </w:pPr>
      <w:r w:rsidRPr="00527981">
        <w:rPr>
          <w:color w:val="FFFFFF" w:themeColor="background1"/>
        </w:rPr>
        <w:pict w14:anchorId="111AA1EB">
          <v:shape id="_x0000_s1026" style="position:absolute;margin-left:216.75pt;margin-top:18.05pt;width:197.25pt;height:.1pt;z-index:-251658752;mso-wrap-distance-left:0;mso-wrap-distance-right:0;mso-position-horizontal-relative:page" coordorigin="4335,361" coordsize="3945,0" path="m4335,361r3945,e" filled="f" strokeweight=".78pt">
            <v:path arrowok="t"/>
            <w10:wrap type="topAndBottom" anchorx="page"/>
          </v:shape>
        </w:pict>
      </w:r>
      <w:r w:rsidR="00527981" w:rsidRPr="00527981">
        <w:rPr>
          <w:color w:val="FFFFFF" w:themeColor="background1"/>
          <w:sz w:val="25"/>
        </w:rPr>
        <w:t xml:space="preserve">                                                                             Sn1</w:t>
      </w:r>
    </w:p>
    <w:p w14:paraId="111AA1EA" w14:textId="3F1DC109" w:rsidR="002B6714" w:rsidRDefault="002B6714" w:rsidP="002F03E8">
      <w:pPr>
        <w:pStyle w:val="Corpodetexto"/>
        <w:spacing w:line="285" w:lineRule="exact"/>
        <w:jc w:val="center"/>
      </w:pPr>
    </w:p>
    <w:sectPr w:rsidR="002B6714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4545"/>
    <w:multiLevelType w:val="hybridMultilevel"/>
    <w:tmpl w:val="36047EBA"/>
    <w:lvl w:ilvl="0" w:tplc="183649DC">
      <w:start w:val="1"/>
      <w:numFmt w:val="upperRoman"/>
      <w:lvlText w:val="%1"/>
      <w:lvlJc w:val="left"/>
      <w:pPr>
        <w:ind w:left="10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3A21C6C">
      <w:numFmt w:val="bullet"/>
      <w:lvlText w:val="•"/>
      <w:lvlJc w:val="left"/>
      <w:pPr>
        <w:ind w:left="962" w:hanging="147"/>
      </w:pPr>
      <w:rPr>
        <w:rFonts w:hint="default"/>
        <w:lang w:val="pt-PT" w:eastAsia="en-US" w:bidi="ar-SA"/>
      </w:rPr>
    </w:lvl>
    <w:lvl w:ilvl="2" w:tplc="D5B665AC">
      <w:numFmt w:val="bullet"/>
      <w:lvlText w:val="•"/>
      <w:lvlJc w:val="left"/>
      <w:pPr>
        <w:ind w:left="1825" w:hanging="147"/>
      </w:pPr>
      <w:rPr>
        <w:rFonts w:hint="default"/>
        <w:lang w:val="pt-PT" w:eastAsia="en-US" w:bidi="ar-SA"/>
      </w:rPr>
    </w:lvl>
    <w:lvl w:ilvl="3" w:tplc="DE166E26">
      <w:numFmt w:val="bullet"/>
      <w:lvlText w:val="•"/>
      <w:lvlJc w:val="left"/>
      <w:pPr>
        <w:ind w:left="2687" w:hanging="147"/>
      </w:pPr>
      <w:rPr>
        <w:rFonts w:hint="default"/>
        <w:lang w:val="pt-PT" w:eastAsia="en-US" w:bidi="ar-SA"/>
      </w:rPr>
    </w:lvl>
    <w:lvl w:ilvl="4" w:tplc="08B69FB4"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 w:tplc="691E1A84">
      <w:numFmt w:val="bullet"/>
      <w:lvlText w:val="•"/>
      <w:lvlJc w:val="left"/>
      <w:pPr>
        <w:ind w:left="4413" w:hanging="147"/>
      </w:pPr>
      <w:rPr>
        <w:rFonts w:hint="default"/>
        <w:lang w:val="pt-PT" w:eastAsia="en-US" w:bidi="ar-SA"/>
      </w:rPr>
    </w:lvl>
    <w:lvl w:ilvl="6" w:tplc="8EA26204">
      <w:numFmt w:val="bullet"/>
      <w:lvlText w:val="•"/>
      <w:lvlJc w:val="left"/>
      <w:pPr>
        <w:ind w:left="5275" w:hanging="147"/>
      </w:pPr>
      <w:rPr>
        <w:rFonts w:hint="default"/>
        <w:lang w:val="pt-PT" w:eastAsia="en-US" w:bidi="ar-SA"/>
      </w:rPr>
    </w:lvl>
    <w:lvl w:ilvl="7" w:tplc="A60CB486">
      <w:numFmt w:val="bullet"/>
      <w:lvlText w:val="•"/>
      <w:lvlJc w:val="left"/>
      <w:pPr>
        <w:ind w:left="6138" w:hanging="147"/>
      </w:pPr>
      <w:rPr>
        <w:rFonts w:hint="default"/>
        <w:lang w:val="pt-PT" w:eastAsia="en-US" w:bidi="ar-SA"/>
      </w:rPr>
    </w:lvl>
    <w:lvl w:ilvl="8" w:tplc="0D26DF94">
      <w:numFmt w:val="bullet"/>
      <w:lvlText w:val="•"/>
      <w:lvlJc w:val="left"/>
      <w:pPr>
        <w:ind w:left="7001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5BA92083"/>
    <w:multiLevelType w:val="hybridMultilevel"/>
    <w:tmpl w:val="ED7E8B44"/>
    <w:lvl w:ilvl="0" w:tplc="4F7E2874">
      <w:start w:val="1"/>
      <w:numFmt w:val="lowerLetter"/>
      <w:lvlText w:val="%1)"/>
      <w:lvlJc w:val="left"/>
      <w:pPr>
        <w:ind w:left="102" w:hanging="31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61289A6">
      <w:numFmt w:val="bullet"/>
      <w:lvlText w:val="•"/>
      <w:lvlJc w:val="left"/>
      <w:pPr>
        <w:ind w:left="962" w:hanging="312"/>
      </w:pPr>
      <w:rPr>
        <w:rFonts w:hint="default"/>
        <w:lang w:val="pt-PT" w:eastAsia="en-US" w:bidi="ar-SA"/>
      </w:rPr>
    </w:lvl>
    <w:lvl w:ilvl="2" w:tplc="372887E2">
      <w:numFmt w:val="bullet"/>
      <w:lvlText w:val="•"/>
      <w:lvlJc w:val="left"/>
      <w:pPr>
        <w:ind w:left="1825" w:hanging="312"/>
      </w:pPr>
      <w:rPr>
        <w:rFonts w:hint="default"/>
        <w:lang w:val="pt-PT" w:eastAsia="en-US" w:bidi="ar-SA"/>
      </w:rPr>
    </w:lvl>
    <w:lvl w:ilvl="3" w:tplc="820ECFD6">
      <w:numFmt w:val="bullet"/>
      <w:lvlText w:val="•"/>
      <w:lvlJc w:val="left"/>
      <w:pPr>
        <w:ind w:left="2687" w:hanging="312"/>
      </w:pPr>
      <w:rPr>
        <w:rFonts w:hint="default"/>
        <w:lang w:val="pt-PT" w:eastAsia="en-US" w:bidi="ar-SA"/>
      </w:rPr>
    </w:lvl>
    <w:lvl w:ilvl="4" w:tplc="EE48C050">
      <w:numFmt w:val="bullet"/>
      <w:lvlText w:val="•"/>
      <w:lvlJc w:val="left"/>
      <w:pPr>
        <w:ind w:left="3550" w:hanging="312"/>
      </w:pPr>
      <w:rPr>
        <w:rFonts w:hint="default"/>
        <w:lang w:val="pt-PT" w:eastAsia="en-US" w:bidi="ar-SA"/>
      </w:rPr>
    </w:lvl>
    <w:lvl w:ilvl="5" w:tplc="3774A5CE">
      <w:numFmt w:val="bullet"/>
      <w:lvlText w:val="•"/>
      <w:lvlJc w:val="left"/>
      <w:pPr>
        <w:ind w:left="4413" w:hanging="312"/>
      </w:pPr>
      <w:rPr>
        <w:rFonts w:hint="default"/>
        <w:lang w:val="pt-PT" w:eastAsia="en-US" w:bidi="ar-SA"/>
      </w:rPr>
    </w:lvl>
    <w:lvl w:ilvl="6" w:tplc="676056E8">
      <w:numFmt w:val="bullet"/>
      <w:lvlText w:val="•"/>
      <w:lvlJc w:val="left"/>
      <w:pPr>
        <w:ind w:left="5275" w:hanging="312"/>
      </w:pPr>
      <w:rPr>
        <w:rFonts w:hint="default"/>
        <w:lang w:val="pt-PT" w:eastAsia="en-US" w:bidi="ar-SA"/>
      </w:rPr>
    </w:lvl>
    <w:lvl w:ilvl="7" w:tplc="7C2C2888">
      <w:numFmt w:val="bullet"/>
      <w:lvlText w:val="•"/>
      <w:lvlJc w:val="left"/>
      <w:pPr>
        <w:ind w:left="6138" w:hanging="312"/>
      </w:pPr>
      <w:rPr>
        <w:rFonts w:hint="default"/>
        <w:lang w:val="pt-PT" w:eastAsia="en-US" w:bidi="ar-SA"/>
      </w:rPr>
    </w:lvl>
    <w:lvl w:ilvl="8" w:tplc="638A00B6">
      <w:numFmt w:val="bullet"/>
      <w:lvlText w:val="•"/>
      <w:lvlJc w:val="left"/>
      <w:pPr>
        <w:ind w:left="7001" w:hanging="312"/>
      </w:pPr>
      <w:rPr>
        <w:rFonts w:hint="default"/>
        <w:lang w:val="pt-PT" w:eastAsia="en-US" w:bidi="ar-SA"/>
      </w:rPr>
    </w:lvl>
  </w:abstractNum>
  <w:num w:numId="1" w16cid:durableId="1158885953">
    <w:abstractNumId w:val="1"/>
  </w:num>
  <w:num w:numId="2" w16cid:durableId="199387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ci8ccFIauj+7BBamwI3j3WbzZYcIH/1I/qvGIoBqzQpkOUpLeLMZ9GFTrEdNBapx+dLqgdntoPbZIa3h6ctMnQ==" w:salt="pw4NsaO1Fk60g70e0VCBu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714"/>
    <w:rsid w:val="000735CD"/>
    <w:rsid w:val="002B6714"/>
    <w:rsid w:val="002F03E8"/>
    <w:rsid w:val="005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1AA1D6"/>
  <w15:docId w15:val="{DBA4A80C-D776-4A92-BA23-F30F273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102" w:firstLine="14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1885</Characters>
  <Application>Microsoft Office Word</Application>
  <DocSecurity>8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Cassia Morbach de Medeiros</dc:creator>
  <cp:lastModifiedBy>Paula Akiko Fukuda</cp:lastModifiedBy>
  <cp:revision>4</cp:revision>
  <dcterms:created xsi:type="dcterms:W3CDTF">2023-02-23T17:42:00Z</dcterms:created>
  <dcterms:modified xsi:type="dcterms:W3CDTF">2023-03-16T18:33:00Z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2023-02-23T00:00:00Z</vt:filetime>
  </property>
</Properties>
</file>